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CDAF" w14:textId="77777777" w:rsidR="00420B61" w:rsidRDefault="003D48C0">
      <w:pPr>
        <w:rPr>
          <w:rFonts w:ascii="Times New Roman" w:hAnsi="Times New Roman" w:cs="Times New Roman"/>
          <w:sz w:val="24"/>
          <w:szCs w:val="24"/>
        </w:rPr>
      </w:pPr>
      <w:r w:rsidRPr="00675040">
        <w:rPr>
          <w:rFonts w:ascii="Times New Roman" w:hAnsi="Times New Roman" w:cs="Times New Roman"/>
          <w:sz w:val="24"/>
          <w:szCs w:val="24"/>
        </w:rPr>
        <w:t>S</w:t>
      </w:r>
      <w:r w:rsidR="00EA05B5">
        <w:rPr>
          <w:rFonts w:ascii="Times New Roman" w:hAnsi="Times New Roman" w:cs="Times New Roman"/>
          <w:sz w:val="24"/>
          <w:szCs w:val="24"/>
        </w:rPr>
        <w:t>towarzyszenie „Na Ś</w:t>
      </w:r>
      <w:r w:rsidRPr="00675040">
        <w:rPr>
          <w:rFonts w:ascii="Times New Roman" w:hAnsi="Times New Roman" w:cs="Times New Roman"/>
          <w:sz w:val="24"/>
          <w:szCs w:val="24"/>
        </w:rPr>
        <w:t>liwkowym Szlaku” zaprasza</w:t>
      </w:r>
      <w:r w:rsidR="001F3D16" w:rsidRPr="00675040">
        <w:rPr>
          <w:rFonts w:ascii="Times New Roman" w:hAnsi="Times New Roman" w:cs="Times New Roman"/>
          <w:sz w:val="24"/>
          <w:szCs w:val="24"/>
        </w:rPr>
        <w:t xml:space="preserve"> na spotkania</w:t>
      </w:r>
      <w:r w:rsidR="00B044D2">
        <w:rPr>
          <w:rFonts w:ascii="Times New Roman" w:hAnsi="Times New Roman" w:cs="Times New Roman"/>
          <w:sz w:val="24"/>
          <w:szCs w:val="24"/>
        </w:rPr>
        <w:t xml:space="preserve"> branżowe</w:t>
      </w:r>
      <w:r w:rsidR="00ED06AD">
        <w:rPr>
          <w:rFonts w:ascii="Times New Roman" w:hAnsi="Times New Roman" w:cs="Times New Roman"/>
          <w:sz w:val="24"/>
          <w:szCs w:val="24"/>
        </w:rPr>
        <w:t xml:space="preserve"> w ramach przygotowania nowej Lokalnej Strategii Rozwoju na lata 2023 - 2027</w:t>
      </w:r>
    </w:p>
    <w:tbl>
      <w:tblPr>
        <w:tblW w:w="58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</w:tblGrid>
      <w:tr w:rsidR="00ED06AD" w:rsidRPr="00ED06AD" w14:paraId="72450965" w14:textId="77777777" w:rsidTr="00ED06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F67DCE" w14:textId="77777777" w:rsidR="00ED06AD" w:rsidRPr="00ED06AD" w:rsidRDefault="00ED06AD" w:rsidP="00ED06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6566"/>
                <w:sz w:val="14"/>
                <w:szCs w:val="14"/>
                <w:lang w:eastAsia="pl-PL"/>
              </w:rPr>
            </w:pPr>
          </w:p>
        </w:tc>
      </w:tr>
      <w:tr w:rsidR="00ED06AD" w:rsidRPr="00ED06AD" w14:paraId="07EDB249" w14:textId="77777777" w:rsidTr="00ED06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86656B" w14:textId="77777777" w:rsidR="00ED06AD" w:rsidRPr="00ED06AD" w:rsidRDefault="00ED06AD" w:rsidP="00ED06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6566"/>
                <w:sz w:val="14"/>
                <w:szCs w:val="14"/>
                <w:lang w:eastAsia="pl-PL"/>
              </w:rPr>
            </w:pPr>
          </w:p>
        </w:tc>
      </w:tr>
    </w:tbl>
    <w:p w14:paraId="44DD4A06" w14:textId="77777777" w:rsidR="00ED06AD" w:rsidRPr="00675040" w:rsidRDefault="00ED06AD">
      <w:pPr>
        <w:rPr>
          <w:rFonts w:ascii="Times New Roman" w:hAnsi="Times New Roman" w:cs="Times New Roman"/>
          <w:sz w:val="24"/>
          <w:szCs w:val="24"/>
        </w:rPr>
      </w:pPr>
    </w:p>
    <w:p w14:paraId="786DA829" w14:textId="77777777" w:rsidR="00F914C9" w:rsidRPr="000075EE" w:rsidRDefault="001B6539" w:rsidP="00C8209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''Na Śliwkowym Szlaku'' </w:t>
      </w:r>
      <w:r w:rsidR="00F9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na spotkania </w:t>
      </w:r>
      <w:r w:rsidR="00B044D2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</w:t>
      </w:r>
      <w:r w:rsidR="0038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3876DF" w:rsidRPr="000075E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obszaru Śliwkowego Szlaku, przeprowadzone w ramach przygotowania nowej Lokalnej Strategii Rozwoju na lata 2023 – 2027.</w:t>
      </w:r>
      <w:r w:rsidR="00750848" w:rsidRPr="00007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spotkania </w:t>
      </w:r>
      <w:r w:rsidR="000075EE">
        <w:rPr>
          <w:rFonts w:ascii="Times New Roman" w:hAnsi="Times New Roman" w:cs="Times New Roman"/>
          <w:sz w:val="24"/>
          <w:szCs w:val="24"/>
        </w:rPr>
        <w:t>będzie w</w:t>
      </w:r>
      <w:r w:rsidR="000075EE" w:rsidRPr="000075EE">
        <w:rPr>
          <w:rFonts w:ascii="Times New Roman" w:hAnsi="Times New Roman" w:cs="Times New Roman"/>
          <w:sz w:val="24"/>
          <w:szCs w:val="24"/>
        </w:rPr>
        <w:t>ypracowanie zapisów do Lokalnej Strategii Rozwoju na lata 2023-2027 dla obszaru Stowarzyszenia "Na Śliwkowym Szlaku"</w:t>
      </w:r>
      <w:r w:rsidR="00750848" w:rsidRPr="000075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D920E3" w14:textId="77777777" w:rsidR="003265BB" w:rsidRDefault="00675040" w:rsidP="004D61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5EE">
        <w:rPr>
          <w:rFonts w:ascii="Times New Roman" w:hAnsi="Times New Roman" w:cs="Times New Roman"/>
          <w:sz w:val="24"/>
          <w:szCs w:val="24"/>
          <w:shd w:val="clear" w:color="auto" w:fill="FFFFFF"/>
        </w:rPr>
        <w:t>Więcej informacji o spotkaniac</w:t>
      </w:r>
      <w:r w:rsidR="00B044D2" w:rsidRPr="000075EE">
        <w:rPr>
          <w:rFonts w:ascii="Times New Roman" w:hAnsi="Times New Roman" w:cs="Times New Roman"/>
          <w:sz w:val="24"/>
          <w:szCs w:val="24"/>
          <w:shd w:val="clear" w:color="auto" w:fill="FFFFFF"/>
        </w:rPr>
        <w:t>h branżowych</w:t>
      </w:r>
      <w:r w:rsidRPr="00007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udziela biuro Stowarzyszenia ''Na Śliwkowym</w:t>
      </w:r>
      <w:r w:rsidRPr="00675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Szlaku''. Szkolenia są bezpłatne, a szczegółowy harmonogram spotkań wraz z ich tematyką znajduje się poniżej. </w:t>
      </w:r>
    </w:p>
    <w:p w14:paraId="21CF5ED6" w14:textId="77777777" w:rsidR="003021A2" w:rsidRDefault="00675040" w:rsidP="004D617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040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ze specyfiką działalności Stowarzyszenia terminy i miejsca spotkań mogą ulec zmianie. Prosimy o sprawdzanie bieżących informacji dotyczących spotkania</w:t>
      </w:r>
      <w:r w:rsid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146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437"/>
        <w:gridCol w:w="3216"/>
        <w:gridCol w:w="6733"/>
      </w:tblGrid>
      <w:tr w:rsidR="003021A2" w:rsidRPr="003021A2" w14:paraId="6A736695" w14:textId="77777777" w:rsidTr="005F6586">
        <w:trPr>
          <w:trHeight w:val="5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FE54" w14:textId="77777777" w:rsidR="003021A2" w:rsidRPr="003021A2" w:rsidRDefault="003021A2" w:rsidP="00302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2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Gminy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9409" w14:textId="77777777" w:rsidR="003021A2" w:rsidRPr="003021A2" w:rsidRDefault="003021A2" w:rsidP="00302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2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Miejsce spotkania (adres)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0DF5" w14:textId="7BBDC125" w:rsidR="003021A2" w:rsidRPr="003021A2" w:rsidRDefault="003021A2" w:rsidP="00302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2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Termin spotkania wraz </w:t>
            </w:r>
            <w:r w:rsidR="005F65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302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 godzinami spotkania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7767" w14:textId="77777777" w:rsidR="003021A2" w:rsidRPr="003021A2" w:rsidRDefault="003021A2" w:rsidP="00302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2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Program spotkania</w:t>
            </w:r>
          </w:p>
        </w:tc>
      </w:tr>
      <w:tr w:rsidR="00B044D2" w:rsidRPr="003021A2" w14:paraId="0FFCA742" w14:textId="77777777" w:rsidTr="005F6586">
        <w:trPr>
          <w:trHeight w:val="226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5CDC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Lipnica Murowana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51FF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Lipnica Murowana / Gminny Dom Kultury w Lipnicy Murowanej, 32 - 724 Lipnica Murowana 74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5098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25.10.2022 r., </w:t>
            </w:r>
            <w:r>
              <w:rPr>
                <w:rFonts w:ascii="Arial" w:hAnsi="Arial" w:cs="Arial"/>
                <w:sz w:val="20"/>
                <w:szCs w:val="20"/>
              </w:rPr>
              <w:br/>
              <w:t>godz. 13.30 - 16.00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B076" w14:textId="77777777" w:rsidR="009B7933" w:rsidRPr="009B7933" w:rsidRDefault="009B7933" w:rsidP="009B7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933">
              <w:rPr>
                <w:rFonts w:ascii="Arial" w:hAnsi="Arial" w:cs="Arial"/>
                <w:b/>
                <w:sz w:val="20"/>
                <w:szCs w:val="20"/>
              </w:rPr>
              <w:t>Spotkanie branżowe dla przedstawicieli sektora społecznego ze wszystkich gmin należących do Stowarzyszenia.</w:t>
            </w:r>
          </w:p>
          <w:p w14:paraId="681A5F27" w14:textId="77777777" w:rsidR="009B7933" w:rsidRPr="009B7933" w:rsidRDefault="009B7933" w:rsidP="009B7933">
            <w:p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t xml:space="preserve">Podsumowanie analizy SWOT oraz wypracowanie zapisów LSR dla obszaru Stowarzyszenia "Na Śliwkowym Szlaku". </w:t>
            </w:r>
          </w:p>
          <w:p w14:paraId="56C15586" w14:textId="77777777" w:rsidR="009B7933" w:rsidRPr="009B7933" w:rsidRDefault="009B7933" w:rsidP="009B7933">
            <w:p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b/>
                <w:sz w:val="20"/>
                <w:szCs w:val="20"/>
              </w:rPr>
              <w:t>Cel spotkania</w:t>
            </w:r>
            <w:r w:rsidRPr="009B7933">
              <w:rPr>
                <w:rFonts w:ascii="Arial" w:hAnsi="Arial" w:cs="Arial"/>
                <w:sz w:val="20"/>
                <w:szCs w:val="20"/>
              </w:rPr>
              <w:t>: Wypracowanie zapisów do Lokalnej Strategii Rozwoju na lata 2</w:t>
            </w:r>
            <w:r>
              <w:rPr>
                <w:rFonts w:ascii="Arial" w:hAnsi="Arial" w:cs="Arial"/>
                <w:sz w:val="20"/>
                <w:szCs w:val="20"/>
              </w:rPr>
              <w:t>023-2027 dla obszaru Stowarzysz</w:t>
            </w:r>
            <w:r w:rsidRPr="009B7933">
              <w:rPr>
                <w:rFonts w:ascii="Arial" w:hAnsi="Arial" w:cs="Arial"/>
                <w:sz w:val="20"/>
                <w:szCs w:val="20"/>
              </w:rPr>
              <w:t>enia "Na Śliwkowym Szlaku"</w:t>
            </w:r>
          </w:p>
          <w:p w14:paraId="51FAE745" w14:textId="77777777" w:rsidR="009B7933" w:rsidRPr="009B7933" w:rsidRDefault="009B7933" w:rsidP="009B7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933">
              <w:rPr>
                <w:rFonts w:ascii="Arial" w:hAnsi="Arial" w:cs="Arial"/>
                <w:b/>
                <w:sz w:val="20"/>
                <w:szCs w:val="20"/>
              </w:rPr>
              <w:t>Program potkania:</w:t>
            </w:r>
          </w:p>
          <w:p w14:paraId="218729FE" w14:textId="77777777" w:rsidR="009B7933" w:rsidRPr="009B7933" w:rsidRDefault="009B7933" w:rsidP="009B793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t>Rejestracja uczestników.</w:t>
            </w:r>
          </w:p>
          <w:p w14:paraId="5962CCA3" w14:textId="77777777" w:rsidR="009B7933" w:rsidRPr="009B7933" w:rsidRDefault="009B7933" w:rsidP="009B793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t>Przywitanie, wprowadzenie w temat.</w:t>
            </w:r>
          </w:p>
          <w:p w14:paraId="3E51817A" w14:textId="77777777" w:rsidR="009B7933" w:rsidRPr="009B7933" w:rsidRDefault="009B7933" w:rsidP="009B793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t>Podsumowanie analizy SWOT.</w:t>
            </w:r>
          </w:p>
          <w:p w14:paraId="57E0ED40" w14:textId="77777777" w:rsidR="009B7933" w:rsidRPr="009B7933" w:rsidRDefault="009B7933" w:rsidP="009B793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t>Diagnoza obszaru pokazująca stan obecny oraz przewidywane trendy w obszarach istotnych dla działań LGD.</w:t>
            </w:r>
          </w:p>
          <w:p w14:paraId="6AFA9879" w14:textId="77777777" w:rsidR="009B7933" w:rsidRPr="009B7933" w:rsidRDefault="009B7933" w:rsidP="009B793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t xml:space="preserve">Debata moderowana -  proponowane cele, przedsięwzięcia, grupy </w:t>
            </w:r>
            <w:proofErr w:type="spellStart"/>
            <w:r w:rsidRPr="009B7933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9B7933">
              <w:rPr>
                <w:rFonts w:ascii="Arial" w:hAnsi="Arial" w:cs="Arial"/>
                <w:sz w:val="20"/>
                <w:szCs w:val="20"/>
              </w:rPr>
              <w:t xml:space="preserve">, kryteria, limity - wypracowanie zapisów do LSR na lata 2023 - 2027. </w:t>
            </w:r>
          </w:p>
          <w:p w14:paraId="2AB84D33" w14:textId="77777777" w:rsidR="009B7933" w:rsidRPr="009B7933" w:rsidRDefault="009B7933" w:rsidP="009B793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lastRenderedPageBreak/>
              <w:t>Prezentacja wyników.</w:t>
            </w:r>
          </w:p>
          <w:p w14:paraId="7B765F16" w14:textId="77777777" w:rsidR="009B7933" w:rsidRPr="009B7933" w:rsidRDefault="009B7933" w:rsidP="009B793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t>Podsumowanie spotkania.</w:t>
            </w:r>
          </w:p>
          <w:p w14:paraId="072ACCBA" w14:textId="77777777" w:rsidR="00B044D2" w:rsidRPr="009B7933" w:rsidRDefault="009B7933" w:rsidP="009B793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B7933">
              <w:rPr>
                <w:rFonts w:ascii="Arial" w:hAnsi="Arial" w:cs="Arial"/>
                <w:sz w:val="20"/>
                <w:szCs w:val="20"/>
              </w:rPr>
              <w:t>Zakończenie.</w:t>
            </w:r>
          </w:p>
        </w:tc>
      </w:tr>
    </w:tbl>
    <w:p w14:paraId="6AA93E7B" w14:textId="148EE721" w:rsidR="000A40A4" w:rsidRDefault="000A40A4"/>
    <w:tbl>
      <w:tblPr>
        <w:tblW w:w="1460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3260"/>
        <w:gridCol w:w="6663"/>
      </w:tblGrid>
      <w:tr w:rsidR="00B044D2" w:rsidRPr="003021A2" w14:paraId="373FAF0E" w14:textId="77777777" w:rsidTr="005F6586">
        <w:trPr>
          <w:trHeight w:val="158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D4AA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Korzenna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71C0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Korzenna / Dwór w Korzennej, 33-322 Korzenna 475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8D1F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26.10.2022 r., </w:t>
            </w:r>
            <w:r w:rsidR="000A40A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godz. 10.00 - 13.00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A4D8" w14:textId="77777777" w:rsidR="00E40312" w:rsidRPr="00E40312" w:rsidRDefault="00E40312" w:rsidP="00E403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312">
              <w:rPr>
                <w:rFonts w:ascii="Arial" w:hAnsi="Arial" w:cs="Arial"/>
                <w:b/>
                <w:sz w:val="20"/>
                <w:szCs w:val="20"/>
              </w:rPr>
              <w:t>Spotkanie branżowe dla przedstawicieli sektora gospodarczego ze wszystkich gmin należących do Stowarzyszenia.</w:t>
            </w:r>
          </w:p>
          <w:p w14:paraId="0A87D05C" w14:textId="77777777" w:rsidR="00E40312" w:rsidRPr="00E40312" w:rsidRDefault="00E40312" w:rsidP="00E40312">
            <w:p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>Podsumowanie analizy SWOT oraz wypracowanie zapisów LSR dla obszaru Stowarz</w:t>
            </w:r>
            <w:r>
              <w:rPr>
                <w:rFonts w:ascii="Arial" w:hAnsi="Arial" w:cs="Arial"/>
                <w:sz w:val="20"/>
                <w:szCs w:val="20"/>
              </w:rPr>
              <w:t>yszenia "Na Śliwkowym Szlaku".</w:t>
            </w:r>
          </w:p>
          <w:p w14:paraId="1750FD64" w14:textId="77777777" w:rsidR="00E40312" w:rsidRPr="00E40312" w:rsidRDefault="00E40312" w:rsidP="00E40312">
            <w:p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b/>
                <w:sz w:val="20"/>
                <w:szCs w:val="20"/>
              </w:rPr>
              <w:t>Cel spotkania</w:t>
            </w:r>
            <w:r w:rsidRPr="00E40312">
              <w:rPr>
                <w:rFonts w:ascii="Arial" w:hAnsi="Arial" w:cs="Arial"/>
                <w:sz w:val="20"/>
                <w:szCs w:val="20"/>
              </w:rPr>
              <w:t>: Wypracowanie zapisów do Lokalnej Strategii Rozwoju na lata 2</w:t>
            </w:r>
            <w:r>
              <w:rPr>
                <w:rFonts w:ascii="Arial" w:hAnsi="Arial" w:cs="Arial"/>
                <w:sz w:val="20"/>
                <w:szCs w:val="20"/>
              </w:rPr>
              <w:t>023-2027 dla obszaru Stowarzysz</w:t>
            </w:r>
            <w:r w:rsidRPr="00E40312">
              <w:rPr>
                <w:rFonts w:ascii="Arial" w:hAnsi="Arial" w:cs="Arial"/>
                <w:sz w:val="20"/>
                <w:szCs w:val="20"/>
              </w:rPr>
              <w:t>enia "Na Śliwkowym Szlaku"</w:t>
            </w:r>
          </w:p>
          <w:p w14:paraId="1915A000" w14:textId="77777777" w:rsidR="00E40312" w:rsidRPr="00E40312" w:rsidRDefault="00E40312" w:rsidP="00E403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312">
              <w:rPr>
                <w:rFonts w:ascii="Arial" w:hAnsi="Arial" w:cs="Arial"/>
                <w:b/>
                <w:sz w:val="20"/>
                <w:szCs w:val="20"/>
              </w:rPr>
              <w:t>Program potkania:</w:t>
            </w:r>
          </w:p>
          <w:p w14:paraId="6DA7DC17" w14:textId="77777777" w:rsidR="00E40312" w:rsidRPr="00E40312" w:rsidRDefault="00E40312" w:rsidP="00E4031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>Rejestracja uczestników.</w:t>
            </w:r>
          </w:p>
          <w:p w14:paraId="5BB3521E" w14:textId="77777777" w:rsidR="00E40312" w:rsidRPr="00E40312" w:rsidRDefault="00E40312" w:rsidP="00E4031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>Przywitanie, wprowadzenie w temat.</w:t>
            </w:r>
          </w:p>
          <w:p w14:paraId="09623B2B" w14:textId="77777777" w:rsidR="00E40312" w:rsidRPr="00E40312" w:rsidRDefault="00E40312" w:rsidP="00E4031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>Podsumowanie analizy SWOT.</w:t>
            </w:r>
          </w:p>
          <w:p w14:paraId="1884942D" w14:textId="77777777" w:rsidR="00E40312" w:rsidRPr="00E40312" w:rsidRDefault="00E40312" w:rsidP="00E4031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>Diagnoza obszaru pokazująca stan obecny oraz przewidywane trendy w obszarach istotnych dla działań LGD.</w:t>
            </w:r>
          </w:p>
          <w:p w14:paraId="313534A0" w14:textId="77777777" w:rsidR="00E40312" w:rsidRPr="00E40312" w:rsidRDefault="00E40312" w:rsidP="00E4031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 xml:space="preserve">Debata moderowana -  proponowane cele, przedsięwzięcia, grupy </w:t>
            </w:r>
            <w:proofErr w:type="spellStart"/>
            <w:r w:rsidRPr="00E40312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E40312">
              <w:rPr>
                <w:rFonts w:ascii="Arial" w:hAnsi="Arial" w:cs="Arial"/>
                <w:sz w:val="20"/>
                <w:szCs w:val="20"/>
              </w:rPr>
              <w:t xml:space="preserve">, kryteria, limity - wypracowanie zapisów do LSR na lata 2023 - 2027. </w:t>
            </w:r>
          </w:p>
          <w:p w14:paraId="6130B364" w14:textId="77777777" w:rsidR="00E40312" w:rsidRPr="00E40312" w:rsidRDefault="00E40312" w:rsidP="00E4031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>Prezentacja wyników.</w:t>
            </w:r>
          </w:p>
          <w:p w14:paraId="245EF84B" w14:textId="77777777" w:rsidR="00E40312" w:rsidRPr="00E40312" w:rsidRDefault="00E40312" w:rsidP="00E4031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>Podsumowanie spotkania.</w:t>
            </w:r>
          </w:p>
          <w:p w14:paraId="6A681D7A" w14:textId="77777777" w:rsidR="00B044D2" w:rsidRPr="00E40312" w:rsidRDefault="00E40312" w:rsidP="00E4031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0312">
              <w:rPr>
                <w:rFonts w:ascii="Arial" w:hAnsi="Arial" w:cs="Arial"/>
                <w:sz w:val="20"/>
                <w:szCs w:val="20"/>
              </w:rPr>
              <w:t>Zakończenie.</w:t>
            </w:r>
          </w:p>
        </w:tc>
      </w:tr>
      <w:tr w:rsidR="00B044D2" w:rsidRPr="003021A2" w14:paraId="073886C3" w14:textId="77777777" w:rsidTr="005F6586">
        <w:trPr>
          <w:trHeight w:val="198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8ED8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Łososina Dolna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B762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Łososina Dolna / Centrum Kultury i Promocji Gminy Łososina Dolna, 33-314 Łososina Dolna 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E5F2" w14:textId="77777777" w:rsidR="00B044D2" w:rsidRDefault="00B04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27.10.2022 r.,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godz. 10.00 - 13.00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495D" w14:textId="77777777" w:rsidR="00B044D2" w:rsidRPr="00B044D2" w:rsidRDefault="00B044D2" w:rsidP="00B04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4D2">
              <w:rPr>
                <w:rFonts w:ascii="Arial" w:hAnsi="Arial" w:cs="Arial"/>
                <w:b/>
                <w:sz w:val="20"/>
                <w:szCs w:val="20"/>
              </w:rPr>
              <w:t>Spotkanie branżowe dla przedstawicieli sektora publicznego ze wszystkich gmin należących do Stowarzyszenia.</w:t>
            </w:r>
          </w:p>
          <w:p w14:paraId="38A31D19" w14:textId="77777777" w:rsidR="00B044D2" w:rsidRPr="00B044D2" w:rsidRDefault="00B044D2" w:rsidP="00B044D2">
            <w:p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>Podsumowanie analizy SWOT oraz wypracowanie zapisów LSR dla obszaru Stowarz</w:t>
            </w:r>
            <w:r>
              <w:rPr>
                <w:rFonts w:ascii="Arial" w:hAnsi="Arial" w:cs="Arial"/>
                <w:sz w:val="20"/>
                <w:szCs w:val="20"/>
              </w:rPr>
              <w:t xml:space="preserve">yszenia "Na Śliwkowym Szlaku". </w:t>
            </w:r>
          </w:p>
          <w:p w14:paraId="64A01748" w14:textId="77777777" w:rsidR="00B044D2" w:rsidRPr="00B044D2" w:rsidRDefault="00B044D2" w:rsidP="00B044D2">
            <w:p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b/>
                <w:sz w:val="20"/>
                <w:szCs w:val="20"/>
              </w:rPr>
              <w:t>Cel spotkania:</w:t>
            </w:r>
            <w:r w:rsidRPr="00B044D2">
              <w:rPr>
                <w:rFonts w:ascii="Arial" w:hAnsi="Arial" w:cs="Arial"/>
                <w:sz w:val="20"/>
                <w:szCs w:val="20"/>
              </w:rPr>
              <w:t xml:space="preserve"> Wypracowanie zapisów do Lokalnej Strategii Rozwoju na lata 2023-2027 dla obszaru </w:t>
            </w:r>
            <w:proofErr w:type="spellStart"/>
            <w:r w:rsidRPr="00B044D2">
              <w:rPr>
                <w:rFonts w:ascii="Arial" w:hAnsi="Arial" w:cs="Arial"/>
                <w:sz w:val="20"/>
                <w:szCs w:val="20"/>
              </w:rPr>
              <w:t>Stowarzysznenia</w:t>
            </w:r>
            <w:proofErr w:type="spellEnd"/>
            <w:r w:rsidRPr="00B044D2">
              <w:rPr>
                <w:rFonts w:ascii="Arial" w:hAnsi="Arial" w:cs="Arial"/>
                <w:sz w:val="20"/>
                <w:szCs w:val="20"/>
              </w:rPr>
              <w:t xml:space="preserve"> "Na Śliwkowym Szlaku"</w:t>
            </w:r>
          </w:p>
          <w:p w14:paraId="6CA9FEC5" w14:textId="77777777" w:rsidR="00B044D2" w:rsidRPr="00B044D2" w:rsidRDefault="00B044D2" w:rsidP="00B04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4D2">
              <w:rPr>
                <w:rFonts w:ascii="Arial" w:hAnsi="Arial" w:cs="Arial"/>
                <w:b/>
                <w:sz w:val="20"/>
                <w:szCs w:val="20"/>
              </w:rPr>
              <w:t>Program potkania:</w:t>
            </w:r>
          </w:p>
          <w:p w14:paraId="509FAEB2" w14:textId="77777777" w:rsidR="00B044D2" w:rsidRPr="00B044D2" w:rsidRDefault="00B044D2" w:rsidP="00B044D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>Rejestracja uczestników.</w:t>
            </w:r>
          </w:p>
          <w:p w14:paraId="18FDC87F" w14:textId="77777777" w:rsidR="00B044D2" w:rsidRPr="00B044D2" w:rsidRDefault="00B044D2" w:rsidP="00B044D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>Przywitanie, wprowadzenie w temat.</w:t>
            </w:r>
          </w:p>
          <w:p w14:paraId="5B015DD7" w14:textId="77777777" w:rsidR="00B044D2" w:rsidRPr="00B044D2" w:rsidRDefault="00B044D2" w:rsidP="00B044D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>Podsumowanie analizy SWOT.</w:t>
            </w:r>
          </w:p>
          <w:p w14:paraId="5E79F9AA" w14:textId="77777777" w:rsidR="00B044D2" w:rsidRPr="00B044D2" w:rsidRDefault="00B044D2" w:rsidP="00B044D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>Diagnoza obszaru pokazująca stan obecny oraz przewidywane trendy w obszarach istotnych dla działań LGD.</w:t>
            </w:r>
          </w:p>
          <w:p w14:paraId="086BD291" w14:textId="77777777" w:rsidR="00B044D2" w:rsidRPr="00B044D2" w:rsidRDefault="00B044D2" w:rsidP="00B044D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 xml:space="preserve">Debata moderowana -  proponowane cele, przedsięwzięcia, grupy </w:t>
            </w:r>
            <w:proofErr w:type="spellStart"/>
            <w:r w:rsidRPr="00B044D2">
              <w:rPr>
                <w:rFonts w:ascii="Arial" w:hAnsi="Arial" w:cs="Arial"/>
                <w:sz w:val="20"/>
                <w:szCs w:val="20"/>
              </w:rPr>
              <w:t>defaworyzowane</w:t>
            </w:r>
            <w:proofErr w:type="spellEnd"/>
            <w:r w:rsidRPr="00B044D2">
              <w:rPr>
                <w:rFonts w:ascii="Arial" w:hAnsi="Arial" w:cs="Arial"/>
                <w:sz w:val="20"/>
                <w:szCs w:val="20"/>
              </w:rPr>
              <w:t xml:space="preserve">, kryteria, limity - wypracowanie zapisów do LSR na lata 2023 - 2027. </w:t>
            </w:r>
          </w:p>
          <w:p w14:paraId="2B79B60E" w14:textId="77777777" w:rsidR="00B044D2" w:rsidRPr="00B044D2" w:rsidRDefault="00B044D2" w:rsidP="00B044D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>Prezentacja wyników.</w:t>
            </w:r>
          </w:p>
          <w:p w14:paraId="774A0575" w14:textId="77777777" w:rsidR="00B044D2" w:rsidRPr="00B044D2" w:rsidRDefault="00B044D2" w:rsidP="00B044D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>Podsumowanie spotkania.</w:t>
            </w:r>
          </w:p>
          <w:p w14:paraId="6DC0598E" w14:textId="77777777" w:rsidR="00B044D2" w:rsidRPr="00B044D2" w:rsidRDefault="00B044D2" w:rsidP="00B044D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044D2">
              <w:rPr>
                <w:rFonts w:ascii="Arial" w:hAnsi="Arial" w:cs="Arial"/>
                <w:sz w:val="20"/>
                <w:szCs w:val="20"/>
              </w:rPr>
              <w:t>Zakończenie.</w:t>
            </w:r>
          </w:p>
        </w:tc>
      </w:tr>
    </w:tbl>
    <w:p w14:paraId="14E40D7E" w14:textId="77777777" w:rsidR="0027207E" w:rsidRDefault="001B6539" w:rsidP="005F6586">
      <w:pPr>
        <w:jc w:val="center"/>
      </w:pPr>
      <w:r w:rsidRPr="001B6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53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768F55" wp14:editId="5C6574E3">
            <wp:extent cx="4572000" cy="971550"/>
            <wp:effectExtent l="0" t="0" r="0" b="0"/>
            <wp:docPr id="5" name="Obraz 5" descr="http://www.nasliwkowymszlaku.pl/loga/unia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sliwkowymszlaku.pl/loga/unia2014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69D4" w14:textId="77777777" w:rsidR="0003331A" w:rsidRDefault="0003331A" w:rsidP="00020C93">
      <w:pPr>
        <w:jc w:val="center"/>
      </w:pPr>
      <w:r>
        <w:rPr>
          <w:rFonts w:ascii="sliwka" w:hAnsi="sliwka"/>
          <w:color w:val="000000"/>
          <w:sz w:val="19"/>
          <w:szCs w:val="19"/>
          <w:shd w:val="clear" w:color="auto" w:fill="FFFFFF"/>
        </w:rPr>
        <w:t>Operacja mająca na celu wspieranie lokalnego rozwoju na obszarach wiejskich (6B),</w:t>
      </w:r>
      <w:r>
        <w:rPr>
          <w:rFonts w:ascii="sliwka" w:hAnsi="sliwka"/>
          <w:color w:val="000000"/>
          <w:sz w:val="19"/>
          <w:szCs w:val="19"/>
        </w:rPr>
        <w:br/>
      </w:r>
      <w:r>
        <w:rPr>
          <w:rFonts w:ascii="sliwka" w:hAnsi="sliwka"/>
          <w:color w:val="000000"/>
          <w:sz w:val="19"/>
          <w:szCs w:val="19"/>
          <w:shd w:val="clear" w:color="auto" w:fill="FFFFFF"/>
        </w:rPr>
        <w:t>współfinansowana jest ze środków Unii Europejskiej w ramach działania „Wsparcie dla</w:t>
      </w:r>
      <w:r>
        <w:rPr>
          <w:rFonts w:ascii="sliwka" w:hAnsi="sliwka"/>
          <w:color w:val="000000"/>
          <w:sz w:val="19"/>
          <w:szCs w:val="19"/>
        </w:rPr>
        <w:br/>
      </w:r>
      <w:r>
        <w:rPr>
          <w:rFonts w:ascii="sliwka" w:hAnsi="sliwka"/>
          <w:color w:val="000000"/>
          <w:sz w:val="19"/>
          <w:szCs w:val="19"/>
          <w:shd w:val="clear" w:color="auto" w:fill="FFFFFF"/>
        </w:rPr>
        <w:t>rozwoju lokalnego w ramach inicjatywy LEADER” w ramach poddziałania „Wsparcie</w:t>
      </w:r>
      <w:r>
        <w:rPr>
          <w:rFonts w:ascii="sliwka" w:hAnsi="sliwka"/>
          <w:color w:val="000000"/>
          <w:sz w:val="19"/>
          <w:szCs w:val="19"/>
        </w:rPr>
        <w:br/>
      </w:r>
      <w:r>
        <w:rPr>
          <w:rFonts w:ascii="sliwka" w:hAnsi="sliwka"/>
          <w:color w:val="000000"/>
          <w:sz w:val="19"/>
          <w:szCs w:val="19"/>
          <w:shd w:val="clear" w:color="auto" w:fill="FFFFFF"/>
        </w:rPr>
        <w:t xml:space="preserve">przygotowawcze” </w:t>
      </w:r>
      <w:proofErr w:type="spellStart"/>
      <w:r>
        <w:rPr>
          <w:rFonts w:ascii="sliwka" w:hAnsi="sliwka"/>
          <w:color w:val="000000"/>
          <w:sz w:val="19"/>
          <w:szCs w:val="19"/>
          <w:shd w:val="clear" w:color="auto" w:fill="FFFFFF"/>
        </w:rPr>
        <w:t>objetego</w:t>
      </w:r>
      <w:proofErr w:type="spellEnd"/>
      <w:r>
        <w:rPr>
          <w:rFonts w:ascii="sliwka" w:hAnsi="sliwka"/>
          <w:color w:val="000000"/>
          <w:sz w:val="19"/>
          <w:szCs w:val="19"/>
          <w:shd w:val="clear" w:color="auto" w:fill="FFFFFF"/>
        </w:rPr>
        <w:t xml:space="preserve"> Programem Rozwoju Obszarów Wiejskich na lata 2014 – 2020.</w:t>
      </w:r>
      <w:r>
        <w:rPr>
          <w:rFonts w:ascii="sliwka" w:hAnsi="sliwka"/>
          <w:color w:val="000000"/>
          <w:sz w:val="19"/>
          <w:szCs w:val="19"/>
        </w:rPr>
        <w:br/>
      </w:r>
      <w:r>
        <w:rPr>
          <w:rFonts w:ascii="sliwka" w:hAnsi="sliwka"/>
          <w:color w:val="000000"/>
          <w:sz w:val="19"/>
          <w:szCs w:val="19"/>
          <w:shd w:val="clear" w:color="auto" w:fill="FFFFFF"/>
        </w:rPr>
        <w:t>Przewidywane wyniki operacji: zrealizowanie planu włączenia społeczności, zgodnie z opisem procesu przygotowania LSR.</w:t>
      </w:r>
    </w:p>
    <w:sectPr w:rsidR="0003331A" w:rsidSect="00302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w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28"/>
    <w:multiLevelType w:val="multilevel"/>
    <w:tmpl w:val="807A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D6C97"/>
    <w:multiLevelType w:val="hybridMultilevel"/>
    <w:tmpl w:val="407C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2982"/>
    <w:multiLevelType w:val="hybridMultilevel"/>
    <w:tmpl w:val="50CA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7E0"/>
    <w:multiLevelType w:val="multilevel"/>
    <w:tmpl w:val="8334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50222"/>
    <w:multiLevelType w:val="hybridMultilevel"/>
    <w:tmpl w:val="0066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2CDB"/>
    <w:multiLevelType w:val="hybridMultilevel"/>
    <w:tmpl w:val="F428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94381">
    <w:abstractNumId w:val="0"/>
  </w:num>
  <w:num w:numId="2" w16cid:durableId="1838378882">
    <w:abstractNumId w:val="3"/>
  </w:num>
  <w:num w:numId="3" w16cid:durableId="594440901">
    <w:abstractNumId w:val="1"/>
  </w:num>
  <w:num w:numId="4" w16cid:durableId="1918705439">
    <w:abstractNumId w:val="5"/>
  </w:num>
  <w:num w:numId="5" w16cid:durableId="208810947">
    <w:abstractNumId w:val="2"/>
  </w:num>
  <w:num w:numId="6" w16cid:durableId="81268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07E"/>
    <w:rsid w:val="000075EE"/>
    <w:rsid w:val="00020C93"/>
    <w:rsid w:val="00033212"/>
    <w:rsid w:val="0003331A"/>
    <w:rsid w:val="000A40A4"/>
    <w:rsid w:val="001201D4"/>
    <w:rsid w:val="00127EB7"/>
    <w:rsid w:val="00145DCD"/>
    <w:rsid w:val="001B6539"/>
    <w:rsid w:val="001C65F2"/>
    <w:rsid w:val="001F3D16"/>
    <w:rsid w:val="00245A3C"/>
    <w:rsid w:val="00267352"/>
    <w:rsid w:val="0027207E"/>
    <w:rsid w:val="002D6A55"/>
    <w:rsid w:val="003021A2"/>
    <w:rsid w:val="003211A8"/>
    <w:rsid w:val="003265BB"/>
    <w:rsid w:val="00352842"/>
    <w:rsid w:val="00376F96"/>
    <w:rsid w:val="003876DF"/>
    <w:rsid w:val="003B5827"/>
    <w:rsid w:val="003D48C0"/>
    <w:rsid w:val="00410494"/>
    <w:rsid w:val="0041065C"/>
    <w:rsid w:val="00420B61"/>
    <w:rsid w:val="004D617C"/>
    <w:rsid w:val="00583D1D"/>
    <w:rsid w:val="00593AC3"/>
    <w:rsid w:val="005D306D"/>
    <w:rsid w:val="005D31A2"/>
    <w:rsid w:val="005D43B6"/>
    <w:rsid w:val="005F6586"/>
    <w:rsid w:val="00637DD5"/>
    <w:rsid w:val="00675040"/>
    <w:rsid w:val="006C480F"/>
    <w:rsid w:val="00701960"/>
    <w:rsid w:val="007213BD"/>
    <w:rsid w:val="00750848"/>
    <w:rsid w:val="007F1826"/>
    <w:rsid w:val="00817EC1"/>
    <w:rsid w:val="00907FDF"/>
    <w:rsid w:val="00995261"/>
    <w:rsid w:val="009B7933"/>
    <w:rsid w:val="009F5E9C"/>
    <w:rsid w:val="00A00D41"/>
    <w:rsid w:val="00A54F60"/>
    <w:rsid w:val="00B044D2"/>
    <w:rsid w:val="00BB4B6A"/>
    <w:rsid w:val="00C622B1"/>
    <w:rsid w:val="00C72218"/>
    <w:rsid w:val="00C82094"/>
    <w:rsid w:val="00CF10A7"/>
    <w:rsid w:val="00D1608A"/>
    <w:rsid w:val="00D45B03"/>
    <w:rsid w:val="00DA7530"/>
    <w:rsid w:val="00DD753B"/>
    <w:rsid w:val="00E03501"/>
    <w:rsid w:val="00E40312"/>
    <w:rsid w:val="00E91D24"/>
    <w:rsid w:val="00EA05B5"/>
    <w:rsid w:val="00EA772F"/>
    <w:rsid w:val="00ED06AD"/>
    <w:rsid w:val="00EE7411"/>
    <w:rsid w:val="00EF1CC8"/>
    <w:rsid w:val="00F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88BC"/>
  <w15:docId w15:val="{FA1FDCC0-0576-4A68-B48A-59414C6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0EAE-A9D2-4225-8DF2-573027B3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Bożena Łagosz-Szot</cp:lastModifiedBy>
  <cp:revision>10</cp:revision>
  <cp:lastPrinted>2019-07-23T12:21:00Z</cp:lastPrinted>
  <dcterms:created xsi:type="dcterms:W3CDTF">2022-10-18T12:42:00Z</dcterms:created>
  <dcterms:modified xsi:type="dcterms:W3CDTF">2022-10-19T06:52:00Z</dcterms:modified>
</cp:coreProperties>
</file>